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45498A" w14:textId="7FA3DEFC" w:rsidR="00646363" w:rsidRPr="00F86B9A" w:rsidRDefault="00646363" w:rsidP="00BE134C">
      <w:pPr>
        <w:widowControl/>
        <w:tabs>
          <w:tab w:val="clear" w:pos="1418"/>
          <w:tab w:val="clear" w:pos="4678"/>
          <w:tab w:val="clear" w:pos="5954"/>
          <w:tab w:val="clear" w:pos="7088"/>
          <w:tab w:val="left" w:pos="1701"/>
          <w:tab w:val="right" w:pos="9071"/>
        </w:tabs>
        <w:jc w:val="left"/>
        <w:rPr>
          <w:b/>
          <w:sz w:val="24"/>
        </w:rPr>
      </w:pPr>
      <w:r w:rsidRPr="00F86B9A">
        <w:rPr>
          <w:b/>
          <w:sz w:val="24"/>
        </w:rPr>
        <w:t>Source:</w:t>
      </w:r>
      <w:r w:rsidRPr="00F86B9A">
        <w:rPr>
          <w:b/>
          <w:sz w:val="24"/>
        </w:rPr>
        <w:tab/>
      </w:r>
      <w:r w:rsidR="00541226" w:rsidRPr="00F86B9A">
        <w:rPr>
          <w:b/>
          <w:sz w:val="24"/>
        </w:rPr>
        <w:t>ATIS</w:t>
      </w:r>
      <w:r w:rsidR="00BE134C">
        <w:rPr>
          <w:b/>
          <w:sz w:val="24"/>
        </w:rPr>
        <w:tab/>
      </w:r>
    </w:p>
    <w:p w14:paraId="32230F07" w14:textId="5BBDBE4D" w:rsidR="00646363" w:rsidRPr="00F86B9A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 w:rsidRPr="00F86B9A">
        <w:rPr>
          <w:b/>
          <w:sz w:val="24"/>
        </w:rPr>
        <w:t>Title:</w:t>
      </w:r>
      <w:r w:rsidRPr="00F86B9A">
        <w:rPr>
          <w:b/>
          <w:sz w:val="24"/>
        </w:rPr>
        <w:tab/>
      </w:r>
      <w:r w:rsidR="0013591D">
        <w:rPr>
          <w:b/>
          <w:sz w:val="24"/>
        </w:rPr>
        <w:t>Considerations for</w:t>
      </w:r>
      <w:r w:rsidR="00333C21">
        <w:rPr>
          <w:b/>
          <w:sz w:val="24"/>
        </w:rPr>
        <w:t xml:space="preserve"> </w:t>
      </w:r>
      <w:r w:rsidR="008457B8">
        <w:rPr>
          <w:b/>
          <w:sz w:val="24"/>
        </w:rPr>
        <w:t>appoint</w:t>
      </w:r>
      <w:r w:rsidR="00B81B26">
        <w:rPr>
          <w:b/>
          <w:sz w:val="24"/>
        </w:rPr>
        <w:t xml:space="preserve">ed </w:t>
      </w:r>
      <w:r w:rsidR="00090EF0">
        <w:rPr>
          <w:b/>
          <w:sz w:val="24"/>
        </w:rPr>
        <w:t>non-</w:t>
      </w:r>
      <w:r w:rsidR="00D455CA">
        <w:rPr>
          <w:b/>
          <w:sz w:val="24"/>
        </w:rPr>
        <w:t>L</w:t>
      </w:r>
      <w:r w:rsidR="0013591D">
        <w:rPr>
          <w:b/>
          <w:sz w:val="24"/>
        </w:rPr>
        <w:t>eadership</w:t>
      </w:r>
      <w:r w:rsidR="0013591D">
        <w:rPr>
          <w:rStyle w:val="FootnoteReference"/>
          <w:b w:val="0"/>
        </w:rPr>
        <w:footnoteReference w:id="1"/>
      </w:r>
      <w:r w:rsidR="0013591D">
        <w:rPr>
          <w:b/>
          <w:sz w:val="24"/>
        </w:rPr>
        <w:t xml:space="preserve"> </w:t>
      </w:r>
      <w:r w:rsidR="00296CC3">
        <w:rPr>
          <w:b/>
          <w:sz w:val="24"/>
        </w:rPr>
        <w:t>roles</w:t>
      </w:r>
      <w:r w:rsidR="00B81B26">
        <w:rPr>
          <w:b/>
          <w:sz w:val="24"/>
        </w:rPr>
        <w:t xml:space="preserve"> </w:t>
      </w:r>
    </w:p>
    <w:p w14:paraId="06045C9C" w14:textId="766F98B5" w:rsidR="00646363" w:rsidRPr="00F86B9A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 w:rsidRPr="00F86B9A">
        <w:rPr>
          <w:b/>
          <w:sz w:val="24"/>
        </w:rPr>
        <w:t>Agenda item:</w:t>
      </w:r>
      <w:r w:rsidRPr="00F86B9A">
        <w:rPr>
          <w:b/>
          <w:sz w:val="24"/>
        </w:rPr>
        <w:tab/>
      </w:r>
      <w:r w:rsidR="00067AC1">
        <w:rPr>
          <w:b/>
          <w:sz w:val="24"/>
        </w:rPr>
        <w:t>8 (Working Procedures and Working Methods)</w:t>
      </w:r>
    </w:p>
    <w:p w14:paraId="706170B6" w14:textId="77777777" w:rsidR="00646363" w:rsidRPr="00F86B9A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646363" w:rsidRPr="00F86B9A" w14:paraId="741BE292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DDE1E" w14:textId="77777777" w:rsidR="00646363" w:rsidRPr="00F86B9A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 w:rsidRPr="00F86B9A"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F033C" w14:textId="71606C51" w:rsidR="00646363" w:rsidRPr="00F86B9A" w:rsidRDefault="000371EA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X</w:t>
            </w:r>
          </w:p>
        </w:tc>
      </w:tr>
      <w:tr w:rsidR="00646363" w:rsidRPr="00F86B9A" w14:paraId="2E85AC16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FE9B5" w14:textId="77777777" w:rsidR="00646363" w:rsidRPr="00F86B9A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</w:rPr>
            </w:pPr>
            <w:r w:rsidRPr="00F86B9A">
              <w:rPr>
                <w:sz w:val="24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5A987" w14:textId="22F62B5A" w:rsidR="00646363" w:rsidRPr="00F86B9A" w:rsidRDefault="008B298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X</w:t>
            </w:r>
          </w:p>
        </w:tc>
      </w:tr>
      <w:tr w:rsidR="00646363" w:rsidRPr="00F86B9A" w14:paraId="23477EC3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78E33" w14:textId="77777777" w:rsidR="00646363" w:rsidRPr="00F86B9A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</w:rPr>
            </w:pPr>
            <w:r w:rsidRPr="00F86B9A">
              <w:rPr>
                <w:sz w:val="24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71BEF" w14:textId="1DCBD081" w:rsidR="00646363" w:rsidRPr="00F86B9A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</w:p>
        </w:tc>
      </w:tr>
    </w:tbl>
    <w:p w14:paraId="08D6B7A4" w14:textId="77777777" w:rsidR="00646363" w:rsidRPr="00F86B9A" w:rsidRDefault="00646363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</w:rPr>
      </w:pPr>
      <w:r w:rsidRPr="00F86B9A">
        <w:rPr>
          <w:b/>
          <w:sz w:val="24"/>
        </w:rPr>
        <w:t>Document for:</w:t>
      </w:r>
    </w:p>
    <w:p w14:paraId="071B325A" w14:textId="16AD2289" w:rsidR="00541226" w:rsidRDefault="00541226" w:rsidP="00541226"/>
    <w:p w14:paraId="5BC8B331" w14:textId="77777777" w:rsidR="00E90839" w:rsidRPr="0049587B" w:rsidRDefault="00E90839" w:rsidP="008B2984">
      <w:pPr>
        <w:rPr>
          <w:sz w:val="22"/>
          <w:szCs w:val="22"/>
          <w:lang w:val="en-US"/>
        </w:rPr>
      </w:pPr>
    </w:p>
    <w:p w14:paraId="49CAD21B" w14:textId="175BA2D6" w:rsidR="008B2984" w:rsidRDefault="008B2984" w:rsidP="008B2984">
      <w:pPr>
        <w:rPr>
          <w:b/>
          <w:bCs/>
          <w:sz w:val="22"/>
          <w:szCs w:val="22"/>
          <w:lang w:val="en-US"/>
        </w:rPr>
      </w:pPr>
      <w:r w:rsidRPr="005F1F51">
        <w:rPr>
          <w:b/>
          <w:bCs/>
          <w:sz w:val="22"/>
          <w:szCs w:val="22"/>
          <w:lang w:val="en-US"/>
        </w:rPr>
        <w:t>Background:</w:t>
      </w:r>
    </w:p>
    <w:p w14:paraId="7017DBDD" w14:textId="17F34DFB" w:rsidR="000371EA" w:rsidRPr="0049587B" w:rsidRDefault="0049587B" w:rsidP="008B2984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3GPP has a large workload </w:t>
      </w:r>
      <w:r w:rsidR="000371EA">
        <w:rPr>
          <w:sz w:val="22"/>
          <w:szCs w:val="22"/>
          <w:lang w:val="en-US"/>
        </w:rPr>
        <w:t xml:space="preserve">which will increase once 6G standardization starts. </w:t>
      </w:r>
      <w:r w:rsidR="0013591D">
        <w:rPr>
          <w:sz w:val="22"/>
          <w:szCs w:val="22"/>
          <w:lang w:val="en-US"/>
        </w:rPr>
        <w:t xml:space="preserve">Appointed non-leadership </w:t>
      </w:r>
      <w:r w:rsidR="000371EA">
        <w:rPr>
          <w:sz w:val="22"/>
          <w:szCs w:val="22"/>
          <w:lang w:val="en-US"/>
        </w:rPr>
        <w:t>roles</w:t>
      </w:r>
      <w:r>
        <w:rPr>
          <w:sz w:val="22"/>
          <w:szCs w:val="22"/>
          <w:lang w:val="en-US"/>
        </w:rPr>
        <w:t xml:space="preserve"> (e.g. rapporteurs and discussion moderators) </w:t>
      </w:r>
      <w:r w:rsidR="00495096">
        <w:rPr>
          <w:sz w:val="22"/>
          <w:szCs w:val="22"/>
          <w:lang w:val="en-US"/>
        </w:rPr>
        <w:t>help with</w:t>
      </w:r>
      <w:r>
        <w:rPr>
          <w:sz w:val="22"/>
          <w:szCs w:val="22"/>
          <w:lang w:val="en-US"/>
        </w:rPr>
        <w:t xml:space="preserve"> </w:t>
      </w:r>
      <w:r w:rsidR="00830234">
        <w:rPr>
          <w:sz w:val="22"/>
          <w:szCs w:val="22"/>
          <w:lang w:val="en-US"/>
        </w:rPr>
        <w:t>progressing</w:t>
      </w:r>
      <w:r w:rsidR="00B81B26">
        <w:rPr>
          <w:sz w:val="22"/>
          <w:szCs w:val="22"/>
          <w:lang w:val="en-US"/>
        </w:rPr>
        <w:t xml:space="preserve"> the </w:t>
      </w:r>
      <w:r w:rsidR="00830234">
        <w:rPr>
          <w:sz w:val="22"/>
          <w:szCs w:val="22"/>
          <w:lang w:val="en-US"/>
        </w:rPr>
        <w:t xml:space="preserve">online/offline </w:t>
      </w:r>
      <w:r w:rsidR="00B81B26">
        <w:rPr>
          <w:sz w:val="22"/>
          <w:szCs w:val="22"/>
          <w:lang w:val="en-US"/>
        </w:rPr>
        <w:t xml:space="preserve">work </w:t>
      </w:r>
      <w:r w:rsidR="007A1A03">
        <w:rPr>
          <w:sz w:val="22"/>
          <w:szCs w:val="22"/>
          <w:lang w:val="en-US"/>
        </w:rPr>
        <w:t>by means of</w:t>
      </w:r>
      <w:r w:rsidR="00830234">
        <w:rPr>
          <w:sz w:val="22"/>
          <w:szCs w:val="22"/>
          <w:lang w:val="en-US"/>
        </w:rPr>
        <w:t xml:space="preserve"> </w:t>
      </w:r>
      <w:r w:rsidR="00B81B26">
        <w:rPr>
          <w:sz w:val="22"/>
          <w:szCs w:val="22"/>
          <w:lang w:val="en-US"/>
        </w:rPr>
        <w:t xml:space="preserve">coordinating </w:t>
      </w:r>
      <w:r w:rsidR="007A1A03">
        <w:rPr>
          <w:sz w:val="22"/>
          <w:szCs w:val="22"/>
          <w:lang w:val="en-US"/>
        </w:rPr>
        <w:t xml:space="preserve">the </w:t>
      </w:r>
      <w:r w:rsidR="00B81B26">
        <w:rPr>
          <w:sz w:val="22"/>
          <w:szCs w:val="22"/>
          <w:lang w:val="en-US"/>
        </w:rPr>
        <w:t>technical discussions</w:t>
      </w:r>
      <w:r w:rsidR="00830234">
        <w:rPr>
          <w:sz w:val="22"/>
          <w:szCs w:val="22"/>
          <w:lang w:val="en-US"/>
        </w:rPr>
        <w:t>, organizing conference calls,</w:t>
      </w:r>
      <w:r w:rsidR="00B81B26">
        <w:rPr>
          <w:sz w:val="22"/>
          <w:szCs w:val="22"/>
          <w:lang w:val="en-US"/>
        </w:rPr>
        <w:t xml:space="preserve"> etc</w:t>
      </w:r>
      <w:r>
        <w:rPr>
          <w:sz w:val="22"/>
          <w:szCs w:val="22"/>
          <w:lang w:val="en-US"/>
        </w:rPr>
        <w:t>.</w:t>
      </w:r>
      <w:r w:rsidR="00176FF9">
        <w:rPr>
          <w:sz w:val="22"/>
          <w:szCs w:val="22"/>
          <w:lang w:val="en-US"/>
        </w:rPr>
        <w:t xml:space="preserve"> </w:t>
      </w:r>
      <w:r w:rsidR="00830234">
        <w:rPr>
          <w:sz w:val="22"/>
          <w:szCs w:val="22"/>
          <w:lang w:val="en-US"/>
        </w:rPr>
        <w:t xml:space="preserve"> </w:t>
      </w:r>
      <w:r w:rsidR="00830234" w:rsidRPr="00830234">
        <w:rPr>
          <w:sz w:val="22"/>
          <w:szCs w:val="22"/>
          <w:lang w:val="en-US"/>
        </w:rPr>
        <w:t>To promote fairness and efficiency within 3GPP as we advance into the 6G era, it is essential to clearly outline and communicate the expected conduct for</w:t>
      </w:r>
      <w:r w:rsidR="0013591D">
        <w:rPr>
          <w:sz w:val="22"/>
          <w:szCs w:val="22"/>
          <w:lang w:val="en-US"/>
        </w:rPr>
        <w:t xml:space="preserve"> these roles.</w:t>
      </w:r>
    </w:p>
    <w:p w14:paraId="0A29423F" w14:textId="31B23858" w:rsidR="006038B9" w:rsidRDefault="000371EA" w:rsidP="00333C21">
      <w:pPr>
        <w:rPr>
          <w:sz w:val="22"/>
          <w:szCs w:val="22"/>
          <w:lang w:val="en-US"/>
        </w:rPr>
      </w:pPr>
      <w:r w:rsidRPr="000371EA">
        <w:rPr>
          <w:sz w:val="22"/>
          <w:szCs w:val="22"/>
          <w:lang w:val="en-US"/>
        </w:rPr>
        <w:t>For Chairs and Vice-Chairs, the</w:t>
      </w:r>
      <w:r w:rsidR="006038B9" w:rsidRPr="000371EA">
        <w:rPr>
          <w:sz w:val="22"/>
          <w:szCs w:val="22"/>
          <w:lang w:val="en-US"/>
        </w:rPr>
        <w:t xml:space="preserve"> 3GPP Working Procedures</w:t>
      </w:r>
      <w:r w:rsidR="00C51493" w:rsidRPr="000371EA">
        <w:rPr>
          <w:sz w:val="22"/>
          <w:szCs w:val="22"/>
          <w:lang w:val="en-US"/>
        </w:rPr>
        <w:t xml:space="preserve"> [</w:t>
      </w:r>
      <w:r>
        <w:rPr>
          <w:sz w:val="22"/>
          <w:szCs w:val="22"/>
          <w:lang w:val="en-US"/>
        </w:rPr>
        <w:t>1</w:t>
      </w:r>
      <w:r w:rsidR="00C51493" w:rsidRPr="000371EA">
        <w:rPr>
          <w:sz w:val="22"/>
          <w:szCs w:val="22"/>
          <w:lang w:val="en-US"/>
        </w:rPr>
        <w:t>]</w:t>
      </w:r>
      <w:r w:rsidR="006038B9" w:rsidRPr="000371EA">
        <w:rPr>
          <w:sz w:val="22"/>
          <w:szCs w:val="22"/>
          <w:lang w:val="en-US"/>
        </w:rPr>
        <w:t xml:space="preserve">, in article 23, </w:t>
      </w:r>
      <w:r w:rsidRPr="000371EA">
        <w:rPr>
          <w:sz w:val="22"/>
          <w:szCs w:val="22"/>
          <w:lang w:val="en-US"/>
        </w:rPr>
        <w:t>state that they</w:t>
      </w:r>
      <w:r w:rsidR="006038B9" w:rsidRPr="000371EA">
        <w:rPr>
          <w:sz w:val="22"/>
          <w:szCs w:val="22"/>
          <w:lang w:val="en-US"/>
        </w:rPr>
        <w:t xml:space="preserve"> “shall maintain impartiality and act in the interest of 3GPP”. </w:t>
      </w:r>
      <w:r w:rsidRPr="000371EA">
        <w:rPr>
          <w:sz w:val="22"/>
          <w:szCs w:val="22"/>
          <w:lang w:val="en-US"/>
        </w:rPr>
        <w:t>However</w:t>
      </w:r>
      <w:r w:rsidR="006038B9" w:rsidRPr="000371EA">
        <w:rPr>
          <w:sz w:val="22"/>
          <w:szCs w:val="22"/>
          <w:lang w:val="en-US"/>
        </w:rPr>
        <w:t xml:space="preserve">, there is nowhere in the Working Procedures where the same is required for </w:t>
      </w:r>
      <w:r w:rsidR="00F3787D" w:rsidRPr="000371EA">
        <w:rPr>
          <w:sz w:val="22"/>
          <w:szCs w:val="22"/>
          <w:lang w:val="en-US"/>
        </w:rPr>
        <w:t>appointed</w:t>
      </w:r>
      <w:r w:rsidR="0013591D">
        <w:rPr>
          <w:sz w:val="22"/>
          <w:szCs w:val="22"/>
          <w:lang w:val="en-US"/>
        </w:rPr>
        <w:t xml:space="preserve"> non-leadership</w:t>
      </w:r>
      <w:r w:rsidR="00F3787D" w:rsidRPr="000371EA">
        <w:rPr>
          <w:sz w:val="22"/>
          <w:szCs w:val="22"/>
          <w:lang w:val="en-US"/>
        </w:rPr>
        <w:t xml:space="preserve"> </w:t>
      </w:r>
      <w:r w:rsidR="00F3787D">
        <w:rPr>
          <w:sz w:val="22"/>
          <w:szCs w:val="22"/>
          <w:lang w:val="en-US"/>
        </w:rPr>
        <w:t>roles</w:t>
      </w:r>
      <w:r w:rsidR="0013591D">
        <w:rPr>
          <w:sz w:val="22"/>
          <w:szCs w:val="22"/>
          <w:lang w:val="en-US"/>
        </w:rPr>
        <w:t>.</w:t>
      </w:r>
    </w:p>
    <w:p w14:paraId="09FBCC56" w14:textId="0B0D130C" w:rsidR="000371EA" w:rsidRPr="00333C21" w:rsidRDefault="0013591D" w:rsidP="00333C21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TR </w:t>
      </w:r>
      <w:r w:rsidR="000371EA">
        <w:rPr>
          <w:sz w:val="22"/>
          <w:szCs w:val="22"/>
          <w:lang w:val="en-US"/>
        </w:rPr>
        <w:t>21.900 [2] defines some aspects of the role of the rapporteur, but does not mention</w:t>
      </w:r>
      <w:r w:rsidR="009D5323">
        <w:rPr>
          <w:sz w:val="22"/>
          <w:szCs w:val="22"/>
          <w:lang w:val="en-US"/>
        </w:rPr>
        <w:t xml:space="preserve"> about</w:t>
      </w:r>
      <w:r w:rsidR="000371EA">
        <w:rPr>
          <w:sz w:val="22"/>
          <w:szCs w:val="22"/>
          <w:lang w:val="en-US"/>
        </w:rPr>
        <w:t xml:space="preserve"> acting </w:t>
      </w:r>
      <w:r>
        <w:rPr>
          <w:sz w:val="22"/>
          <w:szCs w:val="22"/>
          <w:lang w:val="en-US"/>
        </w:rPr>
        <w:t xml:space="preserve">impartially and </w:t>
      </w:r>
      <w:r w:rsidR="000371EA">
        <w:rPr>
          <w:sz w:val="22"/>
          <w:szCs w:val="22"/>
          <w:lang w:val="en-US"/>
        </w:rPr>
        <w:t>in the interests of 3GPP.</w:t>
      </w:r>
    </w:p>
    <w:p w14:paraId="00525FAD" w14:textId="77777777" w:rsidR="00180F8C" w:rsidRDefault="00180F8C" w:rsidP="008B2984">
      <w:pPr>
        <w:pStyle w:val="ListParagraph"/>
        <w:ind w:hanging="720"/>
        <w:rPr>
          <w:b/>
          <w:bCs/>
          <w:sz w:val="22"/>
          <w:szCs w:val="22"/>
          <w:lang w:val="en-US"/>
        </w:rPr>
      </w:pPr>
    </w:p>
    <w:p w14:paraId="7CB30095" w14:textId="78B5B0F8" w:rsidR="008B2984" w:rsidRDefault="008B2984" w:rsidP="008B2984">
      <w:pPr>
        <w:pStyle w:val="ListParagraph"/>
        <w:ind w:hanging="720"/>
        <w:rPr>
          <w:b/>
          <w:bCs/>
          <w:sz w:val="22"/>
          <w:szCs w:val="22"/>
          <w:lang w:val="en-US"/>
        </w:rPr>
      </w:pPr>
      <w:r w:rsidRPr="005F1F51">
        <w:rPr>
          <w:b/>
          <w:bCs/>
          <w:sz w:val="22"/>
          <w:szCs w:val="22"/>
          <w:lang w:val="en-US"/>
        </w:rPr>
        <w:t>Proposal</w:t>
      </w:r>
      <w:r w:rsidR="00176FF9">
        <w:rPr>
          <w:b/>
          <w:bCs/>
          <w:sz w:val="22"/>
          <w:szCs w:val="22"/>
          <w:lang w:val="en-US"/>
        </w:rPr>
        <w:t>:</w:t>
      </w:r>
    </w:p>
    <w:p w14:paraId="2530A94C" w14:textId="77777777" w:rsidR="00176FF9" w:rsidRDefault="00176FF9" w:rsidP="008B2984">
      <w:pPr>
        <w:pStyle w:val="ListParagraph"/>
        <w:ind w:hanging="720"/>
        <w:rPr>
          <w:b/>
          <w:bCs/>
          <w:sz w:val="22"/>
          <w:szCs w:val="22"/>
          <w:lang w:val="en-US"/>
        </w:rPr>
      </w:pPr>
    </w:p>
    <w:p w14:paraId="3E9899A1" w14:textId="17A9E791" w:rsidR="00176FF9" w:rsidRDefault="00176FF9" w:rsidP="00176FF9">
      <w:pPr>
        <w:pStyle w:val="ListParagraph"/>
        <w:ind w:left="0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It is proposed to include in the 3GPP Working Procedures a statement that </w:t>
      </w:r>
      <w:r w:rsidR="009D5323">
        <w:rPr>
          <w:sz w:val="22"/>
          <w:szCs w:val="22"/>
          <w:lang w:val="en-US"/>
        </w:rPr>
        <w:t>when individuals are acting in the capacity of appointed non-leadership roles they</w:t>
      </w:r>
      <w:r>
        <w:rPr>
          <w:sz w:val="22"/>
          <w:szCs w:val="22"/>
          <w:lang w:val="en-US"/>
        </w:rPr>
        <w:t xml:space="preserve"> shall </w:t>
      </w:r>
      <w:r w:rsidRPr="0049587B">
        <w:rPr>
          <w:sz w:val="22"/>
          <w:szCs w:val="22"/>
        </w:rPr>
        <w:t xml:space="preserve">act </w:t>
      </w:r>
      <w:r w:rsidR="00F3787D" w:rsidRPr="00F3787D">
        <w:rPr>
          <w:sz w:val="22"/>
          <w:szCs w:val="22"/>
        </w:rPr>
        <w:t xml:space="preserve">with impartiality and </w:t>
      </w:r>
      <w:r w:rsidRPr="0049587B">
        <w:rPr>
          <w:sz w:val="22"/>
          <w:szCs w:val="22"/>
        </w:rPr>
        <w:t xml:space="preserve">in the </w:t>
      </w:r>
      <w:r>
        <w:rPr>
          <w:sz w:val="22"/>
          <w:szCs w:val="22"/>
        </w:rPr>
        <w:t>interest of</w:t>
      </w:r>
      <w:r w:rsidRPr="0049587B">
        <w:rPr>
          <w:sz w:val="22"/>
          <w:szCs w:val="22"/>
        </w:rPr>
        <w:t xml:space="preserve"> 3GPP</w:t>
      </w:r>
      <w:r w:rsidR="001E4526">
        <w:rPr>
          <w:sz w:val="22"/>
          <w:szCs w:val="22"/>
        </w:rPr>
        <w:t>.</w:t>
      </w:r>
    </w:p>
    <w:p w14:paraId="7D02835C" w14:textId="77777777" w:rsidR="00A00F4A" w:rsidRPr="00176FF9" w:rsidRDefault="00A00F4A" w:rsidP="00176FF9">
      <w:pPr>
        <w:pStyle w:val="ListParagraph"/>
        <w:ind w:left="0"/>
        <w:rPr>
          <w:sz w:val="22"/>
          <w:szCs w:val="22"/>
          <w:lang w:val="en-US"/>
        </w:rPr>
      </w:pPr>
    </w:p>
    <w:p w14:paraId="68DC958E" w14:textId="237D52DD" w:rsidR="005D7D0E" w:rsidRPr="000371EA" w:rsidRDefault="00757E22" w:rsidP="00314A89">
      <w:pPr>
        <w:jc w:val="left"/>
        <w:rPr>
          <w:b/>
          <w:bCs/>
          <w:sz w:val="22"/>
          <w:szCs w:val="22"/>
        </w:rPr>
      </w:pPr>
      <w:r w:rsidRPr="00314A89">
        <w:rPr>
          <w:b/>
          <w:bCs/>
          <w:sz w:val="22"/>
          <w:szCs w:val="22"/>
        </w:rPr>
        <w:t>References</w:t>
      </w:r>
    </w:p>
    <w:p w14:paraId="47F16710" w14:textId="182E5D24" w:rsidR="000371EA" w:rsidRDefault="000371EA" w:rsidP="00314A89">
      <w:pPr>
        <w:jc w:val="left"/>
        <w:rPr>
          <w:sz w:val="22"/>
          <w:szCs w:val="22"/>
        </w:rPr>
      </w:pPr>
      <w:r>
        <w:rPr>
          <w:sz w:val="22"/>
          <w:szCs w:val="22"/>
        </w:rPr>
        <w:t>[1] 3GPP Working Procedures</w:t>
      </w:r>
    </w:p>
    <w:p w14:paraId="0FF9D094" w14:textId="5ED65F9E" w:rsidR="00E90839" w:rsidRDefault="005C393C" w:rsidP="00314A89">
      <w:pPr>
        <w:jc w:val="left"/>
        <w:rPr>
          <w:sz w:val="22"/>
          <w:szCs w:val="22"/>
        </w:rPr>
      </w:pPr>
      <w:r>
        <w:rPr>
          <w:sz w:val="22"/>
          <w:szCs w:val="22"/>
        </w:rPr>
        <w:t>[</w:t>
      </w:r>
      <w:r w:rsidR="000371EA">
        <w:rPr>
          <w:sz w:val="22"/>
          <w:szCs w:val="22"/>
        </w:rPr>
        <w:t>2</w:t>
      </w:r>
      <w:r>
        <w:rPr>
          <w:sz w:val="22"/>
          <w:szCs w:val="22"/>
        </w:rPr>
        <w:t xml:space="preserve">] </w:t>
      </w:r>
      <w:r w:rsidR="009D5323">
        <w:rPr>
          <w:sz w:val="22"/>
          <w:szCs w:val="22"/>
        </w:rPr>
        <w:t xml:space="preserve">TR </w:t>
      </w:r>
      <w:r>
        <w:rPr>
          <w:sz w:val="22"/>
          <w:szCs w:val="22"/>
        </w:rPr>
        <w:t xml:space="preserve">21.900 </w:t>
      </w:r>
      <w:r w:rsidRPr="005C393C">
        <w:rPr>
          <w:sz w:val="22"/>
          <w:szCs w:val="22"/>
        </w:rPr>
        <w:t>Technical Specification Group working methods</w:t>
      </w:r>
    </w:p>
    <w:sectPr w:rsidR="00E90839">
      <w:headerReference w:type="default" r:id="rId10"/>
      <w:headerReference w:type="first" r:id="rId11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75F2F8" w14:textId="77777777" w:rsidR="00823FD9" w:rsidRPr="00F86B9A" w:rsidRDefault="00823FD9">
      <w:r w:rsidRPr="00F86B9A">
        <w:separator/>
      </w:r>
    </w:p>
  </w:endnote>
  <w:endnote w:type="continuationSeparator" w:id="0">
    <w:p w14:paraId="718CA6A2" w14:textId="77777777" w:rsidR="00823FD9" w:rsidRPr="00F86B9A" w:rsidRDefault="00823FD9">
      <w:r w:rsidRPr="00F86B9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DF45E9" w14:textId="77777777" w:rsidR="00823FD9" w:rsidRPr="00F86B9A" w:rsidRDefault="00823FD9">
      <w:r w:rsidRPr="00F86B9A">
        <w:separator/>
      </w:r>
    </w:p>
  </w:footnote>
  <w:footnote w:type="continuationSeparator" w:id="0">
    <w:p w14:paraId="76E20C00" w14:textId="77777777" w:rsidR="00823FD9" w:rsidRPr="00F86B9A" w:rsidRDefault="00823FD9">
      <w:r w:rsidRPr="00F86B9A">
        <w:continuationSeparator/>
      </w:r>
    </w:p>
  </w:footnote>
  <w:footnote w:id="1">
    <w:p w14:paraId="504308C1" w14:textId="5FBA6F67" w:rsidR="0013591D" w:rsidRDefault="0013591D">
      <w:pPr>
        <w:pStyle w:val="FootnoteText"/>
      </w:pPr>
      <w:r>
        <w:rPr>
          <w:rStyle w:val="FootnoteReference"/>
        </w:rPr>
        <w:footnoteRef/>
      </w:r>
      <w:r w:rsidR="007F3B4C">
        <w:t xml:space="preserve"> “Leadership” a</w:t>
      </w:r>
      <w:r>
        <w:t xml:space="preserve">s defined in Annex A of the 3GPP Working Procedures </w:t>
      </w:r>
      <w:r w:rsidR="00F53495">
        <w:t>[1]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:rsidRPr="00F86B9A" w14:paraId="2C81D8FC" w14:textId="77777777">
      <w:trPr>
        <w:cantSplit/>
        <w:trHeight w:hRule="exact" w:val="1701"/>
        <w:jc w:val="center"/>
      </w:trPr>
      <w:tc>
        <w:tcPr>
          <w:tcW w:w="4820" w:type="dxa"/>
        </w:tcPr>
        <w:p w14:paraId="23788690" w14:textId="77777777" w:rsidR="001A0AD3" w:rsidRPr="00F86B9A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5D84035C" w14:textId="77777777" w:rsidR="001A0AD3" w:rsidRPr="00F86B9A" w:rsidRDefault="001A0AD3">
          <w:pPr>
            <w:pStyle w:val="Header"/>
            <w:widowControl/>
            <w:spacing w:after="0"/>
            <w:jc w:val="right"/>
          </w:pPr>
          <w:r w:rsidRPr="00F86B9A">
            <w:t xml:space="preserve">page </w:t>
          </w:r>
          <w:r w:rsidR="0070402F" w:rsidRPr="00F86B9A">
            <w:fldChar w:fldCharType="begin"/>
          </w:r>
          <w:r w:rsidR="0070402F" w:rsidRPr="00F86B9A">
            <w:instrText xml:space="preserve">page </w:instrText>
          </w:r>
          <w:r w:rsidR="0070402F" w:rsidRPr="00F86B9A">
            <w:fldChar w:fldCharType="separate"/>
          </w:r>
          <w:r w:rsidR="00C55B23" w:rsidRPr="00F86B9A">
            <w:t>2</w:t>
          </w:r>
          <w:r w:rsidR="0070402F" w:rsidRPr="00F86B9A">
            <w:fldChar w:fldCharType="end"/>
          </w:r>
          <w:r w:rsidRPr="00F86B9A">
            <w:t xml:space="preserve"> of </w:t>
          </w:r>
          <w:r w:rsidR="00595D33">
            <w:fldChar w:fldCharType="begin"/>
          </w:r>
          <w:r w:rsidR="00595D33">
            <w:instrText>numpages  \* Mergeformat</w:instrText>
          </w:r>
          <w:r w:rsidR="00595D33">
            <w:fldChar w:fldCharType="separate"/>
          </w:r>
          <w:r w:rsidR="007E4446" w:rsidRPr="00F86B9A">
            <w:t>1</w:t>
          </w:r>
          <w:r w:rsidR="00595D33">
            <w:fldChar w:fldCharType="end"/>
          </w:r>
        </w:p>
      </w:tc>
    </w:tr>
  </w:tbl>
  <w:p w14:paraId="0C6DF8FE" w14:textId="77777777" w:rsidR="001A0AD3" w:rsidRPr="00F86B9A" w:rsidRDefault="001A0A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:rsidRPr="00F86B9A" w14:paraId="4BDB706B" w14:textId="77777777">
      <w:trPr>
        <w:cantSplit/>
        <w:trHeight w:hRule="exact" w:val="1701"/>
        <w:jc w:val="center"/>
      </w:trPr>
      <w:tc>
        <w:tcPr>
          <w:tcW w:w="4820" w:type="dxa"/>
        </w:tcPr>
        <w:p w14:paraId="15D35CBA" w14:textId="4C03BA21" w:rsidR="00B801C5" w:rsidRPr="00F86B9A" w:rsidRDefault="00B801C5" w:rsidP="00B801C5">
          <w:pPr>
            <w:pStyle w:val="Header"/>
            <w:widowControl/>
            <w:spacing w:after="0"/>
            <w:rPr>
              <w:b/>
              <w:i/>
              <w:sz w:val="32"/>
            </w:rPr>
          </w:pPr>
          <w:r w:rsidRPr="00F86B9A">
            <w:rPr>
              <w:b/>
              <w:i/>
              <w:sz w:val="32"/>
            </w:rPr>
            <w:t>3GPP/PCG#</w:t>
          </w:r>
          <w:r w:rsidR="00550AF5" w:rsidRPr="00F86B9A">
            <w:rPr>
              <w:b/>
              <w:i/>
              <w:sz w:val="32"/>
            </w:rPr>
            <w:t>5</w:t>
          </w:r>
          <w:r w:rsidR="008B2984">
            <w:rPr>
              <w:b/>
              <w:i/>
              <w:sz w:val="32"/>
            </w:rPr>
            <w:t>3</w:t>
          </w:r>
        </w:p>
        <w:p w14:paraId="6383E8DC" w14:textId="5FB6D4ED" w:rsidR="00F03FA9" w:rsidRPr="00F86B9A" w:rsidRDefault="008B2984" w:rsidP="00B801C5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Online</w:t>
          </w:r>
        </w:p>
        <w:p w14:paraId="4F43EF21" w14:textId="6A4BC931" w:rsidR="00B801C5" w:rsidRPr="00F86B9A" w:rsidRDefault="008B2984" w:rsidP="00B801C5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Nov 1</w:t>
          </w:r>
          <w:r w:rsidR="002B5EFD">
            <w:rPr>
              <w:b/>
              <w:i/>
              <w:sz w:val="32"/>
            </w:rPr>
            <w:t>3</w:t>
          </w:r>
          <w:r>
            <w:rPr>
              <w:b/>
              <w:i/>
              <w:sz w:val="32"/>
            </w:rPr>
            <w:t>,</w:t>
          </w:r>
          <w:r w:rsidR="00B801C5" w:rsidRPr="00F86B9A">
            <w:rPr>
              <w:b/>
              <w:i/>
              <w:sz w:val="32"/>
            </w:rPr>
            <w:t xml:space="preserve"> 202</w:t>
          </w:r>
          <w:r w:rsidR="00CA08F0" w:rsidRPr="00F86B9A">
            <w:rPr>
              <w:b/>
              <w:i/>
              <w:sz w:val="32"/>
            </w:rPr>
            <w:t>4</w:t>
          </w:r>
          <w:r w:rsidR="00B801C5" w:rsidRPr="00F86B9A">
            <w:rPr>
              <w:b/>
              <w:i/>
              <w:sz w:val="32"/>
            </w:rPr>
            <w:t xml:space="preserve"> </w:t>
          </w:r>
        </w:p>
        <w:p w14:paraId="106F1BD9" w14:textId="77777777" w:rsidR="001A0AD3" w:rsidRPr="00F86B9A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118BFE8B" w14:textId="6F3011D2" w:rsidR="001A0AD3" w:rsidRPr="00F86B9A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 w:rsidRPr="00F86B9A">
            <w:rPr>
              <w:b/>
              <w:i/>
              <w:sz w:val="32"/>
            </w:rPr>
            <w:t>3GPP/PCG#</w:t>
          </w:r>
          <w:r w:rsidR="00B67D84" w:rsidRPr="00F86B9A">
            <w:rPr>
              <w:b/>
              <w:i/>
              <w:sz w:val="32"/>
            </w:rPr>
            <w:t>5</w:t>
          </w:r>
          <w:r w:rsidR="008B2984">
            <w:rPr>
              <w:b/>
              <w:i/>
              <w:sz w:val="32"/>
            </w:rPr>
            <w:t>3</w:t>
          </w:r>
          <w:r w:rsidRPr="00F86B9A">
            <w:rPr>
              <w:b/>
              <w:i/>
              <w:sz w:val="32"/>
            </w:rPr>
            <w:t>(</w:t>
          </w:r>
          <w:r w:rsidR="00C10F6E" w:rsidRPr="00F86B9A">
            <w:rPr>
              <w:b/>
              <w:i/>
              <w:sz w:val="32"/>
            </w:rPr>
            <w:t>2</w:t>
          </w:r>
          <w:r w:rsidR="00CA08F0" w:rsidRPr="00F86B9A">
            <w:rPr>
              <w:b/>
              <w:i/>
              <w:sz w:val="32"/>
            </w:rPr>
            <w:t>4</w:t>
          </w:r>
          <w:r w:rsidRPr="00F86B9A">
            <w:rPr>
              <w:b/>
              <w:i/>
              <w:sz w:val="32"/>
            </w:rPr>
            <w:t>)</w:t>
          </w:r>
          <w:r w:rsidR="00595D33">
            <w:rPr>
              <w:b/>
              <w:i/>
              <w:sz w:val="32"/>
            </w:rPr>
            <w:t>29</w:t>
          </w:r>
        </w:p>
        <w:p w14:paraId="16EE37B2" w14:textId="01F93E1A" w:rsidR="001A0AD3" w:rsidRPr="00F86B9A" w:rsidRDefault="000C43AB" w:rsidP="008B2984">
          <w:pPr>
            <w:pStyle w:val="Header"/>
            <w:widowControl/>
            <w:spacing w:after="0"/>
            <w:jc w:val="right"/>
          </w:pPr>
          <w:r>
            <w:t xml:space="preserve"> </w:t>
          </w:r>
        </w:p>
      </w:tc>
    </w:tr>
  </w:tbl>
  <w:p w14:paraId="3C74A106" w14:textId="77777777" w:rsidR="001A0AD3" w:rsidRPr="00F86B9A" w:rsidRDefault="001A0AD3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824B16"/>
    <w:multiLevelType w:val="hybridMultilevel"/>
    <w:tmpl w:val="4C3AC7A8"/>
    <w:lvl w:ilvl="0" w:tplc="7340E2C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6576D"/>
    <w:multiLevelType w:val="hybridMultilevel"/>
    <w:tmpl w:val="6A583D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F9F6FA7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2213C38"/>
    <w:multiLevelType w:val="hybridMultilevel"/>
    <w:tmpl w:val="0794060C"/>
    <w:lvl w:ilvl="0" w:tplc="B0DC7CA4">
      <w:start w:val="1"/>
      <w:numFmt w:val="decimal"/>
      <w:lvlText w:val="%1."/>
      <w:lvlJc w:val="left"/>
      <w:pPr>
        <w:ind w:left="1840" w:hanging="1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4E26298"/>
    <w:multiLevelType w:val="hybridMultilevel"/>
    <w:tmpl w:val="BC56E6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14A19E5"/>
    <w:multiLevelType w:val="hybridMultilevel"/>
    <w:tmpl w:val="577A703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BBA1890"/>
    <w:multiLevelType w:val="hybridMultilevel"/>
    <w:tmpl w:val="E09414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E054FB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3F7D5245"/>
    <w:multiLevelType w:val="multilevel"/>
    <w:tmpl w:val="BAA60DDE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479010F5"/>
    <w:multiLevelType w:val="hybridMultilevel"/>
    <w:tmpl w:val="0C36F7DA"/>
    <w:lvl w:ilvl="0" w:tplc="CA7C8C7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3680F3B"/>
    <w:multiLevelType w:val="multilevel"/>
    <w:tmpl w:val="0610E4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5EDD0077"/>
    <w:multiLevelType w:val="hybridMultilevel"/>
    <w:tmpl w:val="323EBDE6"/>
    <w:lvl w:ilvl="0" w:tplc="B0DC7CA4">
      <w:start w:val="1"/>
      <w:numFmt w:val="decimal"/>
      <w:lvlText w:val="%1."/>
      <w:lvlJc w:val="left"/>
      <w:pPr>
        <w:ind w:left="1780" w:hanging="1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444A46"/>
    <w:multiLevelType w:val="hybridMultilevel"/>
    <w:tmpl w:val="6F6CF6BE"/>
    <w:lvl w:ilvl="0" w:tplc="0A4EC5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0F06A42"/>
    <w:multiLevelType w:val="hybridMultilevel"/>
    <w:tmpl w:val="EA7AE7B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C064AFD"/>
    <w:multiLevelType w:val="hybridMultilevel"/>
    <w:tmpl w:val="1506C9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5077972">
    <w:abstractNumId w:val="5"/>
  </w:num>
  <w:num w:numId="2" w16cid:durableId="1191409848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248272766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53941993">
    <w:abstractNumId w:val="17"/>
  </w:num>
  <w:num w:numId="5" w16cid:durableId="1662614139">
    <w:abstractNumId w:val="6"/>
  </w:num>
  <w:num w:numId="6" w16cid:durableId="501160232">
    <w:abstractNumId w:val="10"/>
  </w:num>
  <w:num w:numId="7" w16cid:durableId="566455912">
    <w:abstractNumId w:val="7"/>
  </w:num>
  <w:num w:numId="8" w16cid:durableId="713505162">
    <w:abstractNumId w:val="11"/>
  </w:num>
  <w:num w:numId="9" w16cid:durableId="386076884">
    <w:abstractNumId w:val="13"/>
  </w:num>
  <w:num w:numId="10" w16cid:durableId="1262952669">
    <w:abstractNumId w:val="2"/>
  </w:num>
  <w:num w:numId="11" w16cid:durableId="1867717159">
    <w:abstractNumId w:val="18"/>
  </w:num>
  <w:num w:numId="12" w16cid:durableId="782068850">
    <w:abstractNumId w:val="9"/>
  </w:num>
  <w:num w:numId="13" w16cid:durableId="396713294">
    <w:abstractNumId w:val="14"/>
  </w:num>
  <w:num w:numId="14" w16cid:durableId="431899985">
    <w:abstractNumId w:val="3"/>
  </w:num>
  <w:num w:numId="15" w16cid:durableId="1554853799">
    <w:abstractNumId w:val="4"/>
  </w:num>
  <w:num w:numId="16" w16cid:durableId="743382037">
    <w:abstractNumId w:val="16"/>
  </w:num>
  <w:num w:numId="17" w16cid:durableId="1672947298">
    <w:abstractNumId w:val="15"/>
  </w:num>
  <w:num w:numId="18" w16cid:durableId="610286691">
    <w:abstractNumId w:val="0"/>
  </w:num>
  <w:num w:numId="19" w16cid:durableId="35859656">
    <w:abstractNumId w:val="8"/>
  </w:num>
  <w:num w:numId="20" w16cid:durableId="765003107">
    <w:abstractNumId w:val="12"/>
  </w:num>
  <w:num w:numId="21" w16cid:durableId="8318001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MxsDQ2tTAxNjQ0MLNU0lEKTi0uzszPAykwqgUASEbRhCwAAAA="/>
  </w:docVars>
  <w:rsids>
    <w:rsidRoot w:val="0005266C"/>
    <w:rsid w:val="00004BDF"/>
    <w:rsid w:val="00015340"/>
    <w:rsid w:val="00020B99"/>
    <w:rsid w:val="00022E03"/>
    <w:rsid w:val="00023391"/>
    <w:rsid w:val="0002617D"/>
    <w:rsid w:val="00026E99"/>
    <w:rsid w:val="000371EA"/>
    <w:rsid w:val="00043975"/>
    <w:rsid w:val="0005266C"/>
    <w:rsid w:val="00055B03"/>
    <w:rsid w:val="0005670E"/>
    <w:rsid w:val="00067AC1"/>
    <w:rsid w:val="00071D75"/>
    <w:rsid w:val="00074740"/>
    <w:rsid w:val="00075524"/>
    <w:rsid w:val="000820D3"/>
    <w:rsid w:val="000834C2"/>
    <w:rsid w:val="00085B92"/>
    <w:rsid w:val="00090EF0"/>
    <w:rsid w:val="0009395B"/>
    <w:rsid w:val="00096006"/>
    <w:rsid w:val="000A2D6D"/>
    <w:rsid w:val="000A3DE3"/>
    <w:rsid w:val="000B2420"/>
    <w:rsid w:val="000B307A"/>
    <w:rsid w:val="000B423D"/>
    <w:rsid w:val="000B77C3"/>
    <w:rsid w:val="000C2248"/>
    <w:rsid w:val="000C2EC0"/>
    <w:rsid w:val="000C3323"/>
    <w:rsid w:val="000C43AB"/>
    <w:rsid w:val="000C65C6"/>
    <w:rsid w:val="000D1D4B"/>
    <w:rsid w:val="000D362A"/>
    <w:rsid w:val="000D46C8"/>
    <w:rsid w:val="000E0B63"/>
    <w:rsid w:val="000E29AC"/>
    <w:rsid w:val="000E4470"/>
    <w:rsid w:val="000E54B1"/>
    <w:rsid w:val="000E721B"/>
    <w:rsid w:val="000F4604"/>
    <w:rsid w:val="000F6C66"/>
    <w:rsid w:val="00103065"/>
    <w:rsid w:val="00104C6D"/>
    <w:rsid w:val="0010793A"/>
    <w:rsid w:val="001133AB"/>
    <w:rsid w:val="00113617"/>
    <w:rsid w:val="001176C2"/>
    <w:rsid w:val="00117771"/>
    <w:rsid w:val="001177B3"/>
    <w:rsid w:val="001231E6"/>
    <w:rsid w:val="00130D7B"/>
    <w:rsid w:val="00134847"/>
    <w:rsid w:val="0013591D"/>
    <w:rsid w:val="00141A80"/>
    <w:rsid w:val="00147225"/>
    <w:rsid w:val="00155508"/>
    <w:rsid w:val="00156F94"/>
    <w:rsid w:val="00162B06"/>
    <w:rsid w:val="0017080A"/>
    <w:rsid w:val="00170A2C"/>
    <w:rsid w:val="00172AC4"/>
    <w:rsid w:val="00176FF9"/>
    <w:rsid w:val="001779BC"/>
    <w:rsid w:val="001805B9"/>
    <w:rsid w:val="00180F8C"/>
    <w:rsid w:val="00183003"/>
    <w:rsid w:val="00185A72"/>
    <w:rsid w:val="001A0AD3"/>
    <w:rsid w:val="001A22D7"/>
    <w:rsid w:val="001A3FFA"/>
    <w:rsid w:val="001A6D8C"/>
    <w:rsid w:val="001B5283"/>
    <w:rsid w:val="001C1B67"/>
    <w:rsid w:val="001C5986"/>
    <w:rsid w:val="001C6E64"/>
    <w:rsid w:val="001D42CC"/>
    <w:rsid w:val="001D5B28"/>
    <w:rsid w:val="001E0B66"/>
    <w:rsid w:val="001E4526"/>
    <w:rsid w:val="001F549D"/>
    <w:rsid w:val="001F6359"/>
    <w:rsid w:val="001F7516"/>
    <w:rsid w:val="001F76E8"/>
    <w:rsid w:val="0020086F"/>
    <w:rsid w:val="00205C53"/>
    <w:rsid w:val="00213CB2"/>
    <w:rsid w:val="00214C9E"/>
    <w:rsid w:val="00216F8A"/>
    <w:rsid w:val="00226608"/>
    <w:rsid w:val="002268BA"/>
    <w:rsid w:val="00231F3D"/>
    <w:rsid w:val="002373E6"/>
    <w:rsid w:val="00240ECC"/>
    <w:rsid w:val="00241F36"/>
    <w:rsid w:val="00242608"/>
    <w:rsid w:val="002442FA"/>
    <w:rsid w:val="00244E1C"/>
    <w:rsid w:val="00252D50"/>
    <w:rsid w:val="002567F9"/>
    <w:rsid w:val="00257900"/>
    <w:rsid w:val="002600D6"/>
    <w:rsid w:val="002640CA"/>
    <w:rsid w:val="0026547E"/>
    <w:rsid w:val="002803DE"/>
    <w:rsid w:val="002875C1"/>
    <w:rsid w:val="002912E1"/>
    <w:rsid w:val="0029624D"/>
    <w:rsid w:val="00296CC3"/>
    <w:rsid w:val="002A2B62"/>
    <w:rsid w:val="002B5118"/>
    <w:rsid w:val="002B5EFD"/>
    <w:rsid w:val="002C63A5"/>
    <w:rsid w:val="002D171D"/>
    <w:rsid w:val="002F102F"/>
    <w:rsid w:val="002F4B63"/>
    <w:rsid w:val="00314A89"/>
    <w:rsid w:val="00315A4F"/>
    <w:rsid w:val="0032621C"/>
    <w:rsid w:val="00331B65"/>
    <w:rsid w:val="00332286"/>
    <w:rsid w:val="00333C21"/>
    <w:rsid w:val="0033798A"/>
    <w:rsid w:val="00341123"/>
    <w:rsid w:val="00342DDE"/>
    <w:rsid w:val="003533FA"/>
    <w:rsid w:val="00357EC2"/>
    <w:rsid w:val="00365994"/>
    <w:rsid w:val="00373C32"/>
    <w:rsid w:val="00374A5C"/>
    <w:rsid w:val="00374E6A"/>
    <w:rsid w:val="00375B1A"/>
    <w:rsid w:val="00377A75"/>
    <w:rsid w:val="00382EFD"/>
    <w:rsid w:val="00387438"/>
    <w:rsid w:val="003912D8"/>
    <w:rsid w:val="0039566E"/>
    <w:rsid w:val="003A73BA"/>
    <w:rsid w:val="003B23FA"/>
    <w:rsid w:val="003C30EB"/>
    <w:rsid w:val="003C38CC"/>
    <w:rsid w:val="003C3ADF"/>
    <w:rsid w:val="003C729C"/>
    <w:rsid w:val="003C7883"/>
    <w:rsid w:val="003D6397"/>
    <w:rsid w:val="003F045F"/>
    <w:rsid w:val="003F2074"/>
    <w:rsid w:val="003F46F7"/>
    <w:rsid w:val="004100C9"/>
    <w:rsid w:val="004148BC"/>
    <w:rsid w:val="004165BC"/>
    <w:rsid w:val="00416ACB"/>
    <w:rsid w:val="00417740"/>
    <w:rsid w:val="00431B3C"/>
    <w:rsid w:val="004346DB"/>
    <w:rsid w:val="00441ACC"/>
    <w:rsid w:val="00444C51"/>
    <w:rsid w:val="0045276F"/>
    <w:rsid w:val="0046026C"/>
    <w:rsid w:val="0046174A"/>
    <w:rsid w:val="004620CC"/>
    <w:rsid w:val="004642E0"/>
    <w:rsid w:val="00466B11"/>
    <w:rsid w:val="0047157B"/>
    <w:rsid w:val="004735BE"/>
    <w:rsid w:val="004775A8"/>
    <w:rsid w:val="00487643"/>
    <w:rsid w:val="00492F52"/>
    <w:rsid w:val="00495096"/>
    <w:rsid w:val="0049587B"/>
    <w:rsid w:val="004A415E"/>
    <w:rsid w:val="004A7858"/>
    <w:rsid w:val="004B2AC7"/>
    <w:rsid w:val="004B37BD"/>
    <w:rsid w:val="004B4376"/>
    <w:rsid w:val="004C1C8C"/>
    <w:rsid w:val="004C4559"/>
    <w:rsid w:val="004C5834"/>
    <w:rsid w:val="004D3ACC"/>
    <w:rsid w:val="004D6422"/>
    <w:rsid w:val="004E4231"/>
    <w:rsid w:val="004F3F8D"/>
    <w:rsid w:val="004F52E4"/>
    <w:rsid w:val="004F7F10"/>
    <w:rsid w:val="005037DF"/>
    <w:rsid w:val="0051779D"/>
    <w:rsid w:val="00523E32"/>
    <w:rsid w:val="00525C78"/>
    <w:rsid w:val="005312EA"/>
    <w:rsid w:val="005358F1"/>
    <w:rsid w:val="005361E8"/>
    <w:rsid w:val="00540BAA"/>
    <w:rsid w:val="00541226"/>
    <w:rsid w:val="00541810"/>
    <w:rsid w:val="00542487"/>
    <w:rsid w:val="00544AD4"/>
    <w:rsid w:val="00544FDE"/>
    <w:rsid w:val="005469BE"/>
    <w:rsid w:val="00550AF5"/>
    <w:rsid w:val="00555E39"/>
    <w:rsid w:val="005560B6"/>
    <w:rsid w:val="00557D46"/>
    <w:rsid w:val="00560250"/>
    <w:rsid w:val="00560D09"/>
    <w:rsid w:val="00561D8C"/>
    <w:rsid w:val="00563801"/>
    <w:rsid w:val="0057321A"/>
    <w:rsid w:val="00577B0F"/>
    <w:rsid w:val="005826D1"/>
    <w:rsid w:val="00585912"/>
    <w:rsid w:val="00595D33"/>
    <w:rsid w:val="005C311D"/>
    <w:rsid w:val="005C393C"/>
    <w:rsid w:val="005D2B46"/>
    <w:rsid w:val="005D6E48"/>
    <w:rsid w:val="005D7D0E"/>
    <w:rsid w:val="005E006A"/>
    <w:rsid w:val="005E2030"/>
    <w:rsid w:val="005E4033"/>
    <w:rsid w:val="005F153B"/>
    <w:rsid w:val="005F167B"/>
    <w:rsid w:val="006006EC"/>
    <w:rsid w:val="006038B9"/>
    <w:rsid w:val="00611762"/>
    <w:rsid w:val="00623432"/>
    <w:rsid w:val="00625EBA"/>
    <w:rsid w:val="00626B04"/>
    <w:rsid w:val="006427F4"/>
    <w:rsid w:val="00646363"/>
    <w:rsid w:val="006545B7"/>
    <w:rsid w:val="00655DAD"/>
    <w:rsid w:val="00660DF8"/>
    <w:rsid w:val="0066489C"/>
    <w:rsid w:val="006652A7"/>
    <w:rsid w:val="006669C0"/>
    <w:rsid w:val="00666DF1"/>
    <w:rsid w:val="00673546"/>
    <w:rsid w:val="006847DB"/>
    <w:rsid w:val="00693656"/>
    <w:rsid w:val="00693C2E"/>
    <w:rsid w:val="0069597E"/>
    <w:rsid w:val="006A096F"/>
    <w:rsid w:val="006A0D6C"/>
    <w:rsid w:val="006A533C"/>
    <w:rsid w:val="006B15D9"/>
    <w:rsid w:val="006C742B"/>
    <w:rsid w:val="006D0162"/>
    <w:rsid w:val="006D154B"/>
    <w:rsid w:val="006D4DD2"/>
    <w:rsid w:val="006D5ADC"/>
    <w:rsid w:val="006D7267"/>
    <w:rsid w:val="006E36F2"/>
    <w:rsid w:val="006F3516"/>
    <w:rsid w:val="006F5101"/>
    <w:rsid w:val="006F6E46"/>
    <w:rsid w:val="007012E8"/>
    <w:rsid w:val="00703979"/>
    <w:rsid w:val="0070402F"/>
    <w:rsid w:val="00707227"/>
    <w:rsid w:val="007108AF"/>
    <w:rsid w:val="00721E8A"/>
    <w:rsid w:val="00723FAB"/>
    <w:rsid w:val="0072602E"/>
    <w:rsid w:val="00727832"/>
    <w:rsid w:val="00731686"/>
    <w:rsid w:val="00734DFB"/>
    <w:rsid w:val="00741C9F"/>
    <w:rsid w:val="00750C75"/>
    <w:rsid w:val="007563B5"/>
    <w:rsid w:val="00757E22"/>
    <w:rsid w:val="00770B7B"/>
    <w:rsid w:val="00773DA3"/>
    <w:rsid w:val="00775987"/>
    <w:rsid w:val="007805EF"/>
    <w:rsid w:val="0078536A"/>
    <w:rsid w:val="0078677B"/>
    <w:rsid w:val="00790866"/>
    <w:rsid w:val="007972C9"/>
    <w:rsid w:val="007A1A03"/>
    <w:rsid w:val="007A7F13"/>
    <w:rsid w:val="007B08BA"/>
    <w:rsid w:val="007B223B"/>
    <w:rsid w:val="007B2D5C"/>
    <w:rsid w:val="007B4D1E"/>
    <w:rsid w:val="007C50E4"/>
    <w:rsid w:val="007C6E54"/>
    <w:rsid w:val="007D02D2"/>
    <w:rsid w:val="007D4D86"/>
    <w:rsid w:val="007E4446"/>
    <w:rsid w:val="007F1D0F"/>
    <w:rsid w:val="007F3B4C"/>
    <w:rsid w:val="007F6D56"/>
    <w:rsid w:val="00803793"/>
    <w:rsid w:val="00805F11"/>
    <w:rsid w:val="00810B28"/>
    <w:rsid w:val="008158EE"/>
    <w:rsid w:val="00823FD9"/>
    <w:rsid w:val="00830234"/>
    <w:rsid w:val="00833FFA"/>
    <w:rsid w:val="00836C20"/>
    <w:rsid w:val="008425AF"/>
    <w:rsid w:val="00842E6D"/>
    <w:rsid w:val="008457B8"/>
    <w:rsid w:val="00845961"/>
    <w:rsid w:val="008459A0"/>
    <w:rsid w:val="008505F8"/>
    <w:rsid w:val="00852403"/>
    <w:rsid w:val="008632A9"/>
    <w:rsid w:val="00864694"/>
    <w:rsid w:val="00870781"/>
    <w:rsid w:val="008729B4"/>
    <w:rsid w:val="00875085"/>
    <w:rsid w:val="00875371"/>
    <w:rsid w:val="0087615A"/>
    <w:rsid w:val="008842BF"/>
    <w:rsid w:val="008948BB"/>
    <w:rsid w:val="00894B78"/>
    <w:rsid w:val="008963DE"/>
    <w:rsid w:val="008A7414"/>
    <w:rsid w:val="008B2984"/>
    <w:rsid w:val="008B6591"/>
    <w:rsid w:val="008B663E"/>
    <w:rsid w:val="008C3ACA"/>
    <w:rsid w:val="008D0150"/>
    <w:rsid w:val="008D1E6E"/>
    <w:rsid w:val="008D2E81"/>
    <w:rsid w:val="008D3101"/>
    <w:rsid w:val="008E02C9"/>
    <w:rsid w:val="008E5AD4"/>
    <w:rsid w:val="00902507"/>
    <w:rsid w:val="00904A52"/>
    <w:rsid w:val="00913368"/>
    <w:rsid w:val="00914552"/>
    <w:rsid w:val="00920BCB"/>
    <w:rsid w:val="00921CF5"/>
    <w:rsid w:val="00930F71"/>
    <w:rsid w:val="0093524D"/>
    <w:rsid w:val="00935B0C"/>
    <w:rsid w:val="009404E4"/>
    <w:rsid w:val="00943E9D"/>
    <w:rsid w:val="00947784"/>
    <w:rsid w:val="00951EF9"/>
    <w:rsid w:val="00960259"/>
    <w:rsid w:val="00962303"/>
    <w:rsid w:val="00962F40"/>
    <w:rsid w:val="00972046"/>
    <w:rsid w:val="009729F9"/>
    <w:rsid w:val="009830D6"/>
    <w:rsid w:val="009838EF"/>
    <w:rsid w:val="00991ED1"/>
    <w:rsid w:val="00997F94"/>
    <w:rsid w:val="009A2274"/>
    <w:rsid w:val="009B0743"/>
    <w:rsid w:val="009B08DF"/>
    <w:rsid w:val="009B1543"/>
    <w:rsid w:val="009B2991"/>
    <w:rsid w:val="009D0D99"/>
    <w:rsid w:val="009D24E1"/>
    <w:rsid w:val="009D5323"/>
    <w:rsid w:val="009D78B7"/>
    <w:rsid w:val="009F2460"/>
    <w:rsid w:val="00A00F4A"/>
    <w:rsid w:val="00A06B51"/>
    <w:rsid w:val="00A106BA"/>
    <w:rsid w:val="00A10D23"/>
    <w:rsid w:val="00A15DC3"/>
    <w:rsid w:val="00A316A9"/>
    <w:rsid w:val="00A32215"/>
    <w:rsid w:val="00A326E5"/>
    <w:rsid w:val="00A46063"/>
    <w:rsid w:val="00A46235"/>
    <w:rsid w:val="00A51D0F"/>
    <w:rsid w:val="00A556A8"/>
    <w:rsid w:val="00A6028C"/>
    <w:rsid w:val="00A63990"/>
    <w:rsid w:val="00A643E7"/>
    <w:rsid w:val="00A678BB"/>
    <w:rsid w:val="00A75AFA"/>
    <w:rsid w:val="00A83B52"/>
    <w:rsid w:val="00A931B5"/>
    <w:rsid w:val="00AB1137"/>
    <w:rsid w:val="00AB446F"/>
    <w:rsid w:val="00AB49DE"/>
    <w:rsid w:val="00AC2F47"/>
    <w:rsid w:val="00AD025F"/>
    <w:rsid w:val="00AD2F25"/>
    <w:rsid w:val="00AD3007"/>
    <w:rsid w:val="00AE1325"/>
    <w:rsid w:val="00AE7DED"/>
    <w:rsid w:val="00AF3313"/>
    <w:rsid w:val="00AF5FEA"/>
    <w:rsid w:val="00B00BCB"/>
    <w:rsid w:val="00B01DE2"/>
    <w:rsid w:val="00B038A6"/>
    <w:rsid w:val="00B21122"/>
    <w:rsid w:val="00B277F3"/>
    <w:rsid w:val="00B30012"/>
    <w:rsid w:val="00B307B8"/>
    <w:rsid w:val="00B3381B"/>
    <w:rsid w:val="00B34288"/>
    <w:rsid w:val="00B3591A"/>
    <w:rsid w:val="00B37DCB"/>
    <w:rsid w:val="00B45019"/>
    <w:rsid w:val="00B62087"/>
    <w:rsid w:val="00B66F23"/>
    <w:rsid w:val="00B67D84"/>
    <w:rsid w:val="00B769F9"/>
    <w:rsid w:val="00B77FC9"/>
    <w:rsid w:val="00B801C5"/>
    <w:rsid w:val="00B81B26"/>
    <w:rsid w:val="00B8582D"/>
    <w:rsid w:val="00B85CF6"/>
    <w:rsid w:val="00B869A8"/>
    <w:rsid w:val="00B91FA6"/>
    <w:rsid w:val="00B95FEA"/>
    <w:rsid w:val="00BA1958"/>
    <w:rsid w:val="00BA22E8"/>
    <w:rsid w:val="00BA5291"/>
    <w:rsid w:val="00BB06E1"/>
    <w:rsid w:val="00BB740D"/>
    <w:rsid w:val="00BD2B5E"/>
    <w:rsid w:val="00BD5137"/>
    <w:rsid w:val="00BE134C"/>
    <w:rsid w:val="00BE56FA"/>
    <w:rsid w:val="00C003FA"/>
    <w:rsid w:val="00C01282"/>
    <w:rsid w:val="00C01CA0"/>
    <w:rsid w:val="00C04B76"/>
    <w:rsid w:val="00C06EC5"/>
    <w:rsid w:val="00C07C4D"/>
    <w:rsid w:val="00C10F6E"/>
    <w:rsid w:val="00C15622"/>
    <w:rsid w:val="00C159D8"/>
    <w:rsid w:val="00C16267"/>
    <w:rsid w:val="00C17AB4"/>
    <w:rsid w:val="00C32A97"/>
    <w:rsid w:val="00C37944"/>
    <w:rsid w:val="00C44976"/>
    <w:rsid w:val="00C51493"/>
    <w:rsid w:val="00C55B23"/>
    <w:rsid w:val="00C57736"/>
    <w:rsid w:val="00C62CCF"/>
    <w:rsid w:val="00C66772"/>
    <w:rsid w:val="00C67927"/>
    <w:rsid w:val="00C730CD"/>
    <w:rsid w:val="00C77941"/>
    <w:rsid w:val="00C77F5C"/>
    <w:rsid w:val="00C80095"/>
    <w:rsid w:val="00C847B6"/>
    <w:rsid w:val="00C93F16"/>
    <w:rsid w:val="00C9463E"/>
    <w:rsid w:val="00C9494B"/>
    <w:rsid w:val="00C951DF"/>
    <w:rsid w:val="00C953E5"/>
    <w:rsid w:val="00CA08F0"/>
    <w:rsid w:val="00CA162D"/>
    <w:rsid w:val="00CA4CFB"/>
    <w:rsid w:val="00CA5BD2"/>
    <w:rsid w:val="00CB4032"/>
    <w:rsid w:val="00CB6179"/>
    <w:rsid w:val="00CB6404"/>
    <w:rsid w:val="00CC3E1C"/>
    <w:rsid w:val="00CD2D3A"/>
    <w:rsid w:val="00CD3ECE"/>
    <w:rsid w:val="00CD46C5"/>
    <w:rsid w:val="00CD7B3E"/>
    <w:rsid w:val="00CE4011"/>
    <w:rsid w:val="00CF5740"/>
    <w:rsid w:val="00D07555"/>
    <w:rsid w:val="00D16C5B"/>
    <w:rsid w:val="00D175C5"/>
    <w:rsid w:val="00D23393"/>
    <w:rsid w:val="00D24A94"/>
    <w:rsid w:val="00D26027"/>
    <w:rsid w:val="00D26E62"/>
    <w:rsid w:val="00D30A0B"/>
    <w:rsid w:val="00D33A50"/>
    <w:rsid w:val="00D342D3"/>
    <w:rsid w:val="00D37036"/>
    <w:rsid w:val="00D41156"/>
    <w:rsid w:val="00D455CA"/>
    <w:rsid w:val="00D515F8"/>
    <w:rsid w:val="00D56363"/>
    <w:rsid w:val="00D57CEA"/>
    <w:rsid w:val="00D63DA3"/>
    <w:rsid w:val="00D66F22"/>
    <w:rsid w:val="00D67BBF"/>
    <w:rsid w:val="00D7310C"/>
    <w:rsid w:val="00D73631"/>
    <w:rsid w:val="00D7508B"/>
    <w:rsid w:val="00D76C2A"/>
    <w:rsid w:val="00D77F47"/>
    <w:rsid w:val="00D85DF2"/>
    <w:rsid w:val="00D8762F"/>
    <w:rsid w:val="00D90144"/>
    <w:rsid w:val="00D9327E"/>
    <w:rsid w:val="00D942D0"/>
    <w:rsid w:val="00D9701C"/>
    <w:rsid w:val="00D97BAC"/>
    <w:rsid w:val="00DA2DD9"/>
    <w:rsid w:val="00DA78E1"/>
    <w:rsid w:val="00DB1584"/>
    <w:rsid w:val="00DB174E"/>
    <w:rsid w:val="00DB63E5"/>
    <w:rsid w:val="00DC49FB"/>
    <w:rsid w:val="00DC4B02"/>
    <w:rsid w:val="00DD774A"/>
    <w:rsid w:val="00DE0BBA"/>
    <w:rsid w:val="00DE36A4"/>
    <w:rsid w:val="00DF45DD"/>
    <w:rsid w:val="00DF5F92"/>
    <w:rsid w:val="00DF676E"/>
    <w:rsid w:val="00E05B0E"/>
    <w:rsid w:val="00E0700C"/>
    <w:rsid w:val="00E11480"/>
    <w:rsid w:val="00E22610"/>
    <w:rsid w:val="00E31ECA"/>
    <w:rsid w:val="00E34395"/>
    <w:rsid w:val="00E35EE3"/>
    <w:rsid w:val="00E4167B"/>
    <w:rsid w:val="00E43782"/>
    <w:rsid w:val="00E4437E"/>
    <w:rsid w:val="00E4657A"/>
    <w:rsid w:val="00E47C48"/>
    <w:rsid w:val="00E577E9"/>
    <w:rsid w:val="00E64493"/>
    <w:rsid w:val="00E65FF3"/>
    <w:rsid w:val="00E7066D"/>
    <w:rsid w:val="00E824BF"/>
    <w:rsid w:val="00E861D2"/>
    <w:rsid w:val="00E90839"/>
    <w:rsid w:val="00E90FF8"/>
    <w:rsid w:val="00E93311"/>
    <w:rsid w:val="00EA2FFA"/>
    <w:rsid w:val="00EB4B5E"/>
    <w:rsid w:val="00EB78DE"/>
    <w:rsid w:val="00EC2973"/>
    <w:rsid w:val="00EC541E"/>
    <w:rsid w:val="00ED302D"/>
    <w:rsid w:val="00ED56AB"/>
    <w:rsid w:val="00ED627A"/>
    <w:rsid w:val="00ED7E63"/>
    <w:rsid w:val="00EE2C10"/>
    <w:rsid w:val="00EF10BF"/>
    <w:rsid w:val="00EF2740"/>
    <w:rsid w:val="00EF5C4A"/>
    <w:rsid w:val="00F012DE"/>
    <w:rsid w:val="00F03FA9"/>
    <w:rsid w:val="00F07766"/>
    <w:rsid w:val="00F10A28"/>
    <w:rsid w:val="00F20CA7"/>
    <w:rsid w:val="00F21C89"/>
    <w:rsid w:val="00F22A31"/>
    <w:rsid w:val="00F230E6"/>
    <w:rsid w:val="00F2536D"/>
    <w:rsid w:val="00F34D8D"/>
    <w:rsid w:val="00F3523B"/>
    <w:rsid w:val="00F3787D"/>
    <w:rsid w:val="00F4562A"/>
    <w:rsid w:val="00F53495"/>
    <w:rsid w:val="00F551D6"/>
    <w:rsid w:val="00F67037"/>
    <w:rsid w:val="00F71D99"/>
    <w:rsid w:val="00F760C1"/>
    <w:rsid w:val="00F80D5A"/>
    <w:rsid w:val="00F86B9A"/>
    <w:rsid w:val="00FA023F"/>
    <w:rsid w:val="00FA0AD1"/>
    <w:rsid w:val="00FA278A"/>
    <w:rsid w:val="00FA4E48"/>
    <w:rsid w:val="00FB0E1F"/>
    <w:rsid w:val="00FB7875"/>
    <w:rsid w:val="00FC4639"/>
    <w:rsid w:val="00FC5F5D"/>
    <w:rsid w:val="00FD09F0"/>
    <w:rsid w:val="00FD1DF3"/>
    <w:rsid w:val="00FD1F1F"/>
    <w:rsid w:val="00FD396C"/>
    <w:rsid w:val="00FE0323"/>
    <w:rsid w:val="00FE1C32"/>
    <w:rsid w:val="00FF0603"/>
    <w:rsid w:val="00FF0F0A"/>
    <w:rsid w:val="00FF4512"/>
    <w:rsid w:val="00FF7750"/>
    <w:rsid w:val="1A0B9CFD"/>
    <w:rsid w:val="3F41B81E"/>
    <w:rsid w:val="593E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7FEC4"/>
  <w15:docId w15:val="{876E7CBB-20D7-4FDE-AC80-7CB81F26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table" w:styleId="TableGrid">
    <w:name w:val="Table Grid"/>
    <w:basedOn w:val="TableNormal"/>
    <w:rsid w:val="001A0AD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1A3FF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A3FFA"/>
    <w:rPr>
      <w:rFonts w:ascii="Segoe UI" w:hAnsi="Segoe UI" w:cs="Segoe UI"/>
      <w:sz w:val="18"/>
      <w:szCs w:val="18"/>
      <w:lang w:val="en-GB"/>
    </w:rPr>
  </w:style>
  <w:style w:type="paragraph" w:customStyle="1" w:styleId="TABBOXt">
    <w:name w:val="TAB.BOX (t)"/>
    <w:rsid w:val="00F86B9A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exact"/>
    </w:pPr>
    <w:rPr>
      <w:rFonts w:ascii="Arial" w:hAnsi="Arial"/>
      <w:lang w:val="en-GB"/>
    </w:rPr>
  </w:style>
  <w:style w:type="paragraph" w:styleId="ListParagraph">
    <w:name w:val="List Paragraph"/>
    <w:aliases w:val="- Bullets,列出段落,Lista1,?? ??,?????,????,1st level - Bullet List Paragraph,List Paragraph1,Lettre d'introduction,Paragrafo elenco,Normal bullet 2,Bullet list,Numbered List,Task Body,Viñetas (Inicio Parrafo),3 Txt tabla,列出段落1,목록 단"/>
    <w:basedOn w:val="Normal"/>
    <w:link w:val="ListParagraphChar"/>
    <w:uiPriority w:val="34"/>
    <w:qFormat/>
    <w:rsid w:val="00F86B9A"/>
    <w:pPr>
      <w:ind w:left="720"/>
      <w:contextualSpacing/>
    </w:pPr>
  </w:style>
  <w:style w:type="paragraph" w:styleId="Revision">
    <w:name w:val="Revision"/>
    <w:hidden/>
    <w:uiPriority w:val="99"/>
    <w:semiHidden/>
    <w:rsid w:val="00F71D99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1st level - Bullet List Paragraph Char,List Paragraph1 Char,Lettre d'introduction Char,Paragrafo elenco Char,Normal bullet 2 Char,Bullet list Char,Task Body Char"/>
    <w:link w:val="ListParagraph"/>
    <w:uiPriority w:val="34"/>
    <w:qFormat/>
    <w:locked/>
    <w:rsid w:val="008B2984"/>
    <w:rPr>
      <w:rFonts w:ascii="Arial" w:hAnsi="Arial"/>
      <w:lang w:val="en-GB"/>
    </w:rPr>
  </w:style>
  <w:style w:type="character" w:styleId="Hyperlink">
    <w:name w:val="Hyperlink"/>
    <w:basedOn w:val="DefaultParagraphFont"/>
    <w:unhideWhenUsed/>
    <w:rsid w:val="00D3703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370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33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1107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16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113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57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136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48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0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324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2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22EB3E70E283418C9EA32A89AB8292" ma:contentTypeVersion="18" ma:contentTypeDescription="Create a new document." ma:contentTypeScope="" ma:versionID="584284ef467ba37435a22b1837978661">
  <xsd:schema xmlns:xsd="http://www.w3.org/2001/XMLSchema" xmlns:xs="http://www.w3.org/2001/XMLSchema" xmlns:p="http://schemas.microsoft.com/office/2006/metadata/properties" xmlns:ns2="fdfba2c9-0271-4427-af80-f8bed3722a0a" xmlns:ns3="7bc8ab99-10ba-417f-ba97-b8d9d42f191b" targetNamespace="http://schemas.microsoft.com/office/2006/metadata/properties" ma:root="true" ma:fieldsID="19f9db86ef86d2d4a6944860d3e27db4" ns2:_="" ns3:_="">
    <xsd:import namespace="fdfba2c9-0271-4427-af80-f8bed3722a0a"/>
    <xsd:import namespace="7bc8ab99-10ba-417f-ba97-b8d9d42f19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fba2c9-0271-4427-af80-f8bed3722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453ee4a-7f1a-4dcc-b033-f5adea8312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8ab99-10ba-417f-ba97-b8d9d42f191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dec414b-e7db-4706-99cc-b97f634337e5}" ma:internalName="TaxCatchAll" ma:showField="CatchAllData" ma:web="7bc8ab99-10ba-417f-ba97-b8d9d42f19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0E5063-2EF3-4B33-845C-8020129EDD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F8FD83-E913-42F1-BC55-6A6E87E3D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fba2c9-0271-4427-af80-f8bed3722a0a"/>
    <ds:schemaRef ds:uri="7bc8ab99-10ba-417f-ba97-b8d9d42f19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552654-F268-4E67-927E-C44A226E73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1172</Characters>
  <Application>Microsoft Office Word</Application>
  <DocSecurity>0</DocSecurity>
  <Lines>34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PCG#9 Agenda</vt:lpstr>
    </vt:vector>
  </TitlesOfParts>
  <Company>ETSI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PCG#9 Agenda</dc:title>
  <dc:creator>Adrian Scrase</dc:creator>
  <cp:lastModifiedBy>Issam Toufik</cp:lastModifiedBy>
  <cp:revision>4</cp:revision>
  <cp:lastPrinted>2020-02-13T13:47:00Z</cp:lastPrinted>
  <dcterms:created xsi:type="dcterms:W3CDTF">2024-10-31T15:08:00Z</dcterms:created>
  <dcterms:modified xsi:type="dcterms:W3CDTF">2024-11-03T13:51:00Z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ba4965893d33259398baf67208f46e5fc7abbeabf713bc5350d99673e1c3e7ad</vt:lpwstr>
  </property>
  <property fmtid="{D5CDD505-2E9C-101B-9397-08002B2CF9AE}" pid="3" name="ContentTypeId">
    <vt:lpwstr>0x010100DF22EB3E70E283418C9EA32A89AB8292</vt:lpwstr>
  </property>
  <property fmtid="{D5CDD505-2E9C-101B-9397-08002B2CF9AE}" pid="4" name="MediaServiceImageTags">
    <vt:lpwstr/>
  </property>
  <property fmtid="{D5CDD505-2E9C-101B-9397-08002B2CF9AE}" pid="5" name="TaxCatchAll">
    <vt:lpwstr/>
  </property>
  <property fmtid="{D5CDD505-2E9C-101B-9397-08002B2CF9AE}" pid="6" name="lcf76f155ced4ddcb4097134ff3c332f">
    <vt:lpwstr/>
  </property>
</Properties>
</file>